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6277D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5F293DCD" w:rsidR="277F9588" w:rsidRDefault="000C29E3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Physical Ther</w:t>
      </w:r>
      <w:r w:rsidR="00206B7F">
        <w:rPr>
          <w:rFonts w:ascii="Times New Roman" w:hAnsi="Times New Roman" w:cs="Times New Roman"/>
          <w:b/>
          <w:bCs/>
          <w:color w:val="auto"/>
          <w:sz w:val="36"/>
          <w:szCs w:val="36"/>
        </w:rPr>
        <w:t>ap</w:t>
      </w:r>
      <w:r w:rsidR="00092DB8">
        <w:rPr>
          <w:rFonts w:ascii="Times New Roman" w:hAnsi="Times New Roman" w:cs="Times New Roman"/>
          <w:b/>
          <w:bCs/>
          <w:color w:val="auto"/>
          <w:sz w:val="36"/>
          <w:szCs w:val="36"/>
        </w:rPr>
        <w:t>ist</w:t>
      </w:r>
      <w:r w:rsidR="00206B7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Assistan</w:t>
      </w:r>
      <w:r w:rsidR="00092DB8">
        <w:rPr>
          <w:rFonts w:ascii="Times New Roman" w:hAnsi="Times New Roman" w:cs="Times New Roman"/>
          <w:b/>
          <w:bCs/>
          <w:color w:val="auto"/>
          <w:sz w:val="36"/>
          <w:szCs w:val="36"/>
        </w:rPr>
        <w:t>t</w:t>
      </w:r>
      <w:r w:rsidR="00C528B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Applicant – AS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0AE369FC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01A0AF1F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606FD1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06FD1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3FFB4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606FD1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96D9B57" w:rsidR="00D4391B" w:rsidRPr="0074159A" w:rsidRDefault="00FC1C06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MAC</w:t>
            </w:r>
            <w:r w:rsidR="0074159A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1105*</w:t>
            </w:r>
            <w:r w:rsidR="00E0535B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</w:t>
            </w:r>
            <w:r w:rsidR="00FC7DB9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E0535B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MGF1130</w:t>
            </w:r>
            <w:r w:rsidR="0074159A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  <w:r w:rsidR="00E0535B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or STA2023</w:t>
            </w:r>
            <w:r w:rsidR="0074159A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2B84D144" w14:textId="14C548AE" w:rsidR="00D4391B" w:rsidRPr="00FB3D46" w:rsidRDefault="00026EF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B3D46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2085*</w:t>
            </w:r>
          </w:p>
          <w:p w14:paraId="5C55ED30" w14:textId="6F81FF78" w:rsidR="00D4391B" w:rsidRPr="002312D4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</w:t>
            </w:r>
            <w:r w:rsidR="00026EF7"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L</w:t>
            </w:r>
            <w:r w:rsidR="00053780"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E31C1E1" w14:textId="0509A31A" w:rsidR="00F555D3" w:rsidRPr="00606FD1" w:rsidRDefault="00026EF7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053780" w:rsidRPr="00606FD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AD03F57" w14:textId="1DCB579D" w:rsidR="00D4391B" w:rsidRPr="00606FD1" w:rsidRDefault="00E014FF" w:rsidP="00F13EA5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0"/>
              </w:rPr>
            </w:pPr>
            <w:r w:rsidRPr="00614CC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HSC 1531</w:t>
            </w:r>
            <w:r w:rsidR="00C27A84" w:rsidRPr="00614CC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  <w:r w:rsidR="00614CCE" w:rsidRPr="00614CC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# (AS, Grade A or B)</w:t>
            </w:r>
            <w:r w:rsidR="00F13EA5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496AB1">
              <w:rPr>
                <w:rFonts w:ascii="Times New Roman"/>
                <w:b/>
                <w:bCs/>
                <w:sz w:val="18"/>
                <w:szCs w:val="36"/>
              </w:rPr>
              <w:t>2</w:t>
            </w:r>
            <w:r w:rsidR="00F555D3" w:rsidRPr="004103EB">
              <w:rPr>
                <w:rFonts w:ascii="Times New Roman"/>
                <w:b/>
                <w:bCs/>
                <w:sz w:val="18"/>
                <w:szCs w:val="36"/>
              </w:rPr>
              <w:t xml:space="preserve"> </w:t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4103EB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606FD1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606FD1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ADD5035" w:rsidR="00D97AAD" w:rsidRPr="0074159A" w:rsidRDefault="00860C4C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ENC 1101</w:t>
            </w:r>
            <w:r w:rsidR="00D97AAD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336C1E13" w14:textId="0E231CD8" w:rsidR="00D97AAD" w:rsidRPr="0074159A" w:rsidRDefault="0056621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PSY 2012</w:t>
            </w:r>
            <w:r w:rsidR="00053780" w:rsidRPr="0074159A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*</w:t>
            </w:r>
          </w:p>
          <w:p w14:paraId="55CA87F5" w14:textId="090B53BF" w:rsidR="00D97AAD" w:rsidRPr="002312D4" w:rsidRDefault="00F13EA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</w:t>
            </w:r>
            <w:r w:rsidR="00053780"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5CE9FAA" w14:textId="129872E6" w:rsidR="00D97AAD" w:rsidRPr="002312D4" w:rsidRDefault="0005378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</w:t>
            </w:r>
            <w:r w:rsidR="00F13EA5"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L</w:t>
            </w:r>
            <w:r w:rsidRPr="002312D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EECA666" w14:textId="42542389" w:rsidR="00053780" w:rsidRDefault="00F13EA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  <w:r w:rsidR="00053780" w:rsidRPr="00606FD1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0E41B9B" w14:textId="1FD81ABF" w:rsidR="00F13EA5" w:rsidRPr="00606FD1" w:rsidRDefault="00F13EA5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Core*</w:t>
            </w:r>
          </w:p>
          <w:p w14:paraId="521AD25B" w14:textId="288BF3E8" w:rsidR="006D4120" w:rsidRPr="00606FD1" w:rsidRDefault="00573681" w:rsidP="00573681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053780" w:rsidRPr="004103EB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7E82D150" w:rsidR="006D4120" w:rsidRPr="009D0D1F" w:rsidRDefault="00F13EA5" w:rsidP="00F13EA5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194B63DA" w14:textId="2EDCE5E4" w:rsidR="005C7C6E" w:rsidRPr="009D0D1F" w:rsidRDefault="00C26D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If </w:t>
            </w:r>
            <w:r w:rsidR="00F13EA5">
              <w:rPr>
                <w:rFonts w:ascii="Times New Roman"/>
                <w:b/>
                <w:bCs/>
                <w:sz w:val="20"/>
              </w:rPr>
              <w:t>a</w:t>
            </w:r>
            <w:r>
              <w:rPr>
                <w:rFonts w:ascii="Times New Roman"/>
                <w:b/>
                <w:bCs/>
                <w:sz w:val="20"/>
              </w:rPr>
              <w:t xml:space="preserve">ccepted, </w:t>
            </w:r>
            <w:r w:rsidR="00F13EA5">
              <w:rPr>
                <w:rFonts w:ascii="Times New Roman"/>
                <w:b/>
                <w:bCs/>
                <w:sz w:val="20"/>
              </w:rPr>
              <w:t>start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A645AA">
              <w:rPr>
                <w:rFonts w:ascii="Times New Roman"/>
                <w:b/>
                <w:bCs/>
                <w:sz w:val="20"/>
              </w:rPr>
              <w:t>PTA</w:t>
            </w:r>
            <w:r>
              <w:rPr>
                <w:rFonts w:ascii="Times New Roman"/>
                <w:b/>
                <w:bCs/>
                <w:sz w:val="20"/>
              </w:rPr>
              <w:t xml:space="preserve"> Program</w:t>
            </w:r>
          </w:p>
          <w:p w14:paraId="582C0ABD" w14:textId="02D2AC66" w:rsidR="006D4120" w:rsidRPr="009D0D1F" w:rsidRDefault="00A015D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F13EA5">
              <w:rPr>
                <w:rFonts w:ascii="Times New Roman"/>
                <w:b/>
                <w:bCs/>
                <w:sz w:val="20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31327E68" w:rsidR="006D4120" w:rsidRPr="009D0D1F" w:rsidRDefault="004103E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16F7026D" w:rsidR="006D4120" w:rsidRPr="009D0D1F" w:rsidRDefault="004103EB" w:rsidP="004103E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14CCE"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103EB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41690F5A" w:rsidR="0042136F" w:rsidRPr="0042136F" w:rsidRDefault="00C036A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46B2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41690F5A" w:rsidR="0042136F" w:rsidRPr="0042136F" w:rsidRDefault="00C036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146B2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C036AA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606FD1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D3C3EE4" w:rsidR="0042136F" w:rsidRPr="0042136F" w:rsidRDefault="00C036A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019B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D3C3EE4" w:rsidR="0042136F" w:rsidRPr="0042136F" w:rsidRDefault="00606FD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019B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614CCE" w:rsidRDefault="005C7C6E" w:rsidP="00724C0C">
      <w:pPr>
        <w:pStyle w:val="Heading2"/>
        <w:jc w:val="center"/>
        <w:rPr>
          <w:sz w:val="14"/>
          <w:szCs w:val="14"/>
        </w:rPr>
      </w:pPr>
      <w:r w:rsidRPr="00614CCE"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979DCC5">
            <wp:extent cx="8582025" cy="628650"/>
            <wp:effectExtent l="76200" t="57150" r="47625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02D2D99F" w14:textId="3A7FB931" w:rsidR="008A5282" w:rsidRPr="00317C2F" w:rsidRDefault="005357B7" w:rsidP="00454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Grades earned in courses highlighted yellow will enhance your PTA application sc</w:t>
            </w:r>
            <w:r w:rsidR="008971DD">
              <w:rPr>
                <w:sz w:val="20"/>
                <w:szCs w:val="20"/>
              </w:rPr>
              <w:t>ore. Most students accepted to program have completed A&amp;P I &amp; II with Labs.</w:t>
            </w: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6EF7"/>
    <w:rsid w:val="00042138"/>
    <w:rsid w:val="00047B82"/>
    <w:rsid w:val="00053780"/>
    <w:rsid w:val="00056FCA"/>
    <w:rsid w:val="000575C3"/>
    <w:rsid w:val="000768F4"/>
    <w:rsid w:val="0008262F"/>
    <w:rsid w:val="00092DB8"/>
    <w:rsid w:val="000C29E3"/>
    <w:rsid w:val="000D15C5"/>
    <w:rsid w:val="000E2CFE"/>
    <w:rsid w:val="000E7BD6"/>
    <w:rsid w:val="000F2251"/>
    <w:rsid w:val="00101034"/>
    <w:rsid w:val="001019D4"/>
    <w:rsid w:val="00160EC1"/>
    <w:rsid w:val="001A643D"/>
    <w:rsid w:val="001B5381"/>
    <w:rsid w:val="001C6F93"/>
    <w:rsid w:val="001E1D17"/>
    <w:rsid w:val="001E214B"/>
    <w:rsid w:val="001E597D"/>
    <w:rsid w:val="001F5619"/>
    <w:rsid w:val="00206B7F"/>
    <w:rsid w:val="002312D4"/>
    <w:rsid w:val="00253A55"/>
    <w:rsid w:val="00264B6D"/>
    <w:rsid w:val="0027769D"/>
    <w:rsid w:val="00284184"/>
    <w:rsid w:val="002A4A7D"/>
    <w:rsid w:val="002D2205"/>
    <w:rsid w:val="002F2DAF"/>
    <w:rsid w:val="00316055"/>
    <w:rsid w:val="00317C2F"/>
    <w:rsid w:val="003503B7"/>
    <w:rsid w:val="00353A82"/>
    <w:rsid w:val="00361F6C"/>
    <w:rsid w:val="00387983"/>
    <w:rsid w:val="003E5806"/>
    <w:rsid w:val="004021B8"/>
    <w:rsid w:val="004103EB"/>
    <w:rsid w:val="0042136F"/>
    <w:rsid w:val="0043657F"/>
    <w:rsid w:val="00452F58"/>
    <w:rsid w:val="004540BD"/>
    <w:rsid w:val="00473C37"/>
    <w:rsid w:val="00496AB1"/>
    <w:rsid w:val="004A09CD"/>
    <w:rsid w:val="004A59BE"/>
    <w:rsid w:val="004B7D76"/>
    <w:rsid w:val="004C1D45"/>
    <w:rsid w:val="004C7F41"/>
    <w:rsid w:val="004D019B"/>
    <w:rsid w:val="004F522F"/>
    <w:rsid w:val="005357B7"/>
    <w:rsid w:val="005407CE"/>
    <w:rsid w:val="00562C3F"/>
    <w:rsid w:val="0056621D"/>
    <w:rsid w:val="00573681"/>
    <w:rsid w:val="00583169"/>
    <w:rsid w:val="005B6EE1"/>
    <w:rsid w:val="005C7C6E"/>
    <w:rsid w:val="005D2ED2"/>
    <w:rsid w:val="005D64A9"/>
    <w:rsid w:val="005F28DE"/>
    <w:rsid w:val="005F2908"/>
    <w:rsid w:val="00606FD1"/>
    <w:rsid w:val="00614CCE"/>
    <w:rsid w:val="00615F58"/>
    <w:rsid w:val="00643186"/>
    <w:rsid w:val="0064479F"/>
    <w:rsid w:val="006632EA"/>
    <w:rsid w:val="006A792E"/>
    <w:rsid w:val="006D4120"/>
    <w:rsid w:val="00705826"/>
    <w:rsid w:val="0071694C"/>
    <w:rsid w:val="00717D49"/>
    <w:rsid w:val="00724C0C"/>
    <w:rsid w:val="0074159A"/>
    <w:rsid w:val="00745586"/>
    <w:rsid w:val="00751ACA"/>
    <w:rsid w:val="007B1421"/>
    <w:rsid w:val="007D1284"/>
    <w:rsid w:val="007E7964"/>
    <w:rsid w:val="007F7F79"/>
    <w:rsid w:val="00805292"/>
    <w:rsid w:val="008177AE"/>
    <w:rsid w:val="00821A72"/>
    <w:rsid w:val="00833704"/>
    <w:rsid w:val="00853748"/>
    <w:rsid w:val="00854189"/>
    <w:rsid w:val="008548B8"/>
    <w:rsid w:val="00860C4C"/>
    <w:rsid w:val="008971DD"/>
    <w:rsid w:val="00897BE9"/>
    <w:rsid w:val="008A5282"/>
    <w:rsid w:val="008B1F9D"/>
    <w:rsid w:val="008D4420"/>
    <w:rsid w:val="00911DB1"/>
    <w:rsid w:val="00912A36"/>
    <w:rsid w:val="009270C7"/>
    <w:rsid w:val="00962092"/>
    <w:rsid w:val="0096678A"/>
    <w:rsid w:val="00973F0D"/>
    <w:rsid w:val="00996CC8"/>
    <w:rsid w:val="009C1813"/>
    <w:rsid w:val="009D0D1F"/>
    <w:rsid w:val="009E54AA"/>
    <w:rsid w:val="00A015D5"/>
    <w:rsid w:val="00A146B2"/>
    <w:rsid w:val="00A62B9A"/>
    <w:rsid w:val="00A645AA"/>
    <w:rsid w:val="00A66137"/>
    <w:rsid w:val="00A80072"/>
    <w:rsid w:val="00A858DB"/>
    <w:rsid w:val="00A86189"/>
    <w:rsid w:val="00AB6265"/>
    <w:rsid w:val="00AC4255"/>
    <w:rsid w:val="00AC623F"/>
    <w:rsid w:val="00AD16F7"/>
    <w:rsid w:val="00AF39BB"/>
    <w:rsid w:val="00B10EF1"/>
    <w:rsid w:val="00B237EB"/>
    <w:rsid w:val="00B24670"/>
    <w:rsid w:val="00B36CB7"/>
    <w:rsid w:val="00B4191F"/>
    <w:rsid w:val="00B64F0E"/>
    <w:rsid w:val="00BA0E86"/>
    <w:rsid w:val="00BB0F64"/>
    <w:rsid w:val="00BF4B4A"/>
    <w:rsid w:val="00C26D1A"/>
    <w:rsid w:val="00C27A84"/>
    <w:rsid w:val="00C528BB"/>
    <w:rsid w:val="00C63E37"/>
    <w:rsid w:val="00C6421E"/>
    <w:rsid w:val="00C91C1E"/>
    <w:rsid w:val="00CA1BB3"/>
    <w:rsid w:val="00CB04A6"/>
    <w:rsid w:val="00CC3A16"/>
    <w:rsid w:val="00CC7B7D"/>
    <w:rsid w:val="00CD0A26"/>
    <w:rsid w:val="00D035F9"/>
    <w:rsid w:val="00D16333"/>
    <w:rsid w:val="00D27F4F"/>
    <w:rsid w:val="00D4391B"/>
    <w:rsid w:val="00D5263D"/>
    <w:rsid w:val="00D53805"/>
    <w:rsid w:val="00D54077"/>
    <w:rsid w:val="00D84404"/>
    <w:rsid w:val="00D85358"/>
    <w:rsid w:val="00D90BD0"/>
    <w:rsid w:val="00D97AAD"/>
    <w:rsid w:val="00DA0390"/>
    <w:rsid w:val="00E014FF"/>
    <w:rsid w:val="00E0535B"/>
    <w:rsid w:val="00E22E85"/>
    <w:rsid w:val="00E31D56"/>
    <w:rsid w:val="00E37F29"/>
    <w:rsid w:val="00E43D33"/>
    <w:rsid w:val="00E508F8"/>
    <w:rsid w:val="00E6156D"/>
    <w:rsid w:val="00EA5F36"/>
    <w:rsid w:val="00EE11A3"/>
    <w:rsid w:val="00EF11C0"/>
    <w:rsid w:val="00F12F71"/>
    <w:rsid w:val="00F13EA5"/>
    <w:rsid w:val="00F555D3"/>
    <w:rsid w:val="00F56786"/>
    <w:rsid w:val="00F70ADC"/>
    <w:rsid w:val="00F804AF"/>
    <w:rsid w:val="00F87A3A"/>
    <w:rsid w:val="00F95C99"/>
    <w:rsid w:val="00FA4B6E"/>
    <w:rsid w:val="00FB3D46"/>
    <w:rsid w:val="00FC1C06"/>
    <w:rsid w:val="00FC2311"/>
    <w:rsid w:val="00FC7B16"/>
    <w:rsid w:val="00FC7DB9"/>
    <w:rsid w:val="00FE75C7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Observation hours min:10, max:160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Program 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June: check email&amp;mail daily for status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37801" custLinFactNeighborY="5882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22646" cy="628649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Observation hours min:10, max:160</a:t>
          </a:r>
        </a:p>
      </dsp:txBody>
      <dsp:txXfrm>
        <a:off x="0" y="0"/>
        <a:ext cx="2365484" cy="628649"/>
      </dsp:txXfrm>
    </dsp:sp>
    <dsp:sp modelId="{73E8D38D-C17B-4B97-AEFB-AA4C4C7DE232}">
      <dsp:nvSpPr>
        <dsp:cNvPr id="0" name=""/>
        <dsp:cNvSpPr/>
      </dsp:nvSpPr>
      <dsp:spPr>
        <a:xfrm>
          <a:off x="2020631" y="0"/>
          <a:ext cx="2522646" cy="62864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sp:txBody>
      <dsp:txXfrm>
        <a:off x="2334956" y="0"/>
        <a:ext cx="1893997" cy="628649"/>
      </dsp:txXfrm>
    </dsp:sp>
    <dsp:sp modelId="{1E9EF61A-3D1C-48BF-8459-129923051B8E}">
      <dsp:nvSpPr>
        <dsp:cNvPr id="0" name=""/>
        <dsp:cNvSpPr/>
      </dsp:nvSpPr>
      <dsp:spPr>
        <a:xfrm>
          <a:off x="4038747" y="0"/>
          <a:ext cx="2522646" cy="62864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Program </a:t>
          </a:r>
        </a:p>
      </dsp:txBody>
      <dsp:txXfrm>
        <a:off x="4353072" y="0"/>
        <a:ext cx="1893997" cy="628649"/>
      </dsp:txXfrm>
    </dsp:sp>
    <dsp:sp modelId="{0167C3AF-BDF9-4C12-90D7-8E7131ACED4E}">
      <dsp:nvSpPr>
        <dsp:cNvPr id="0" name=""/>
        <dsp:cNvSpPr/>
      </dsp:nvSpPr>
      <dsp:spPr>
        <a:xfrm>
          <a:off x="6056864" y="0"/>
          <a:ext cx="2522646" cy="62864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June: check email&amp;mail daily for status</a:t>
          </a:r>
        </a:p>
      </dsp:txBody>
      <dsp:txXfrm>
        <a:off x="6371189" y="0"/>
        <a:ext cx="1893997" cy="6286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72</cp:revision>
  <cp:lastPrinted>2026-02-25T16:31:00Z</cp:lastPrinted>
  <dcterms:created xsi:type="dcterms:W3CDTF">2026-05-26T20:04:00Z</dcterms:created>
  <dcterms:modified xsi:type="dcterms:W3CDTF">2026-06-05T16:26:00Z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